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FAF" w:rsidRDefault="00A7470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Turnabout is back again</w:t>
      </w:r>
    </w:p>
    <w:p w:rsidR="00A7470B" w:rsidRDefault="00A747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By: Brittany Tanner and Kayla </w:t>
      </w:r>
      <w:proofErr w:type="spellStart"/>
      <w:r>
        <w:rPr>
          <w:rFonts w:ascii="Arial" w:hAnsi="Arial" w:cs="Arial"/>
          <w:sz w:val="24"/>
          <w:szCs w:val="24"/>
        </w:rPr>
        <w:t>Dierker</w:t>
      </w:r>
      <w:proofErr w:type="spellEnd"/>
    </w:p>
    <w:p w:rsidR="00B62504" w:rsidRPr="00B62504" w:rsidRDefault="00B62504" w:rsidP="00B62504">
      <w:pPr>
        <w:rPr>
          <w:rFonts w:ascii="Arial" w:hAnsi="Arial" w:cs="Arial"/>
          <w:sz w:val="24"/>
          <w:szCs w:val="24"/>
        </w:rPr>
      </w:pPr>
      <w:r w:rsidRPr="00B62504">
        <w:rPr>
          <w:rFonts w:ascii="Arial" w:hAnsi="Arial" w:cs="Arial"/>
          <w:sz w:val="24"/>
          <w:szCs w:val="24"/>
        </w:rPr>
        <w:t>It’s that time of year again. Girls are scrambling around to find a date and also the perfect dress.</w:t>
      </w:r>
    </w:p>
    <w:p w:rsidR="00A7470B" w:rsidRDefault="00B62504" w:rsidP="00B62504">
      <w:pPr>
        <w:rPr>
          <w:rFonts w:ascii="Arial" w:hAnsi="Arial" w:cs="Arial"/>
          <w:sz w:val="24"/>
          <w:szCs w:val="24"/>
        </w:rPr>
      </w:pPr>
      <w:r w:rsidRPr="00B62504">
        <w:rPr>
          <w:rFonts w:ascii="Arial" w:hAnsi="Arial" w:cs="Arial"/>
          <w:sz w:val="24"/>
          <w:szCs w:val="24"/>
        </w:rPr>
        <w:t>Turnabout will be March 1 this year. The dance will be from 7:00 to 10:00 that night.</w:t>
      </w:r>
      <w:r>
        <w:rPr>
          <w:rFonts w:ascii="Arial" w:hAnsi="Arial" w:cs="Arial"/>
          <w:sz w:val="24"/>
          <w:szCs w:val="24"/>
        </w:rPr>
        <w:t xml:space="preserve"> Tickets will be sold the week of the dance during lunch periods. No tickets are sold at the door.</w:t>
      </w:r>
      <w:r w:rsidRPr="00B62504">
        <w:rPr>
          <w:rFonts w:ascii="Arial" w:hAnsi="Arial" w:cs="Arial"/>
          <w:sz w:val="24"/>
          <w:szCs w:val="24"/>
        </w:rPr>
        <w:t xml:space="preserve"> </w:t>
      </w:r>
      <w:r w:rsidR="00A7470B">
        <w:rPr>
          <w:rFonts w:ascii="Arial" w:hAnsi="Arial" w:cs="Arial"/>
          <w:sz w:val="24"/>
          <w:szCs w:val="24"/>
        </w:rPr>
        <w:t xml:space="preserve"> </w:t>
      </w:r>
    </w:p>
    <w:p w:rsidR="00A7470B" w:rsidRDefault="00A747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Since </w:t>
      </w:r>
      <w:r w:rsidR="00BE01A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planning </w:t>
      </w:r>
      <w:r w:rsidR="00BE01A3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>turnabout has just beg</w:t>
      </w:r>
      <w:r w:rsidR="00BE01A3">
        <w:rPr>
          <w:rFonts w:ascii="Arial" w:hAnsi="Arial" w:cs="Arial"/>
          <w:sz w:val="24"/>
          <w:szCs w:val="24"/>
        </w:rPr>
        <w:t>un, there has not been a set in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stone theme yet. They have started to come up with ideas though.</w:t>
      </w:r>
    </w:p>
    <w:p w:rsidR="00A7470B" w:rsidRDefault="00A747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“I think a country/western theme would be a good theme,” said sophomore class president </w:t>
      </w:r>
      <w:proofErr w:type="spellStart"/>
      <w:r>
        <w:rPr>
          <w:rFonts w:ascii="Arial" w:hAnsi="Arial" w:cs="Arial"/>
          <w:sz w:val="24"/>
          <w:szCs w:val="24"/>
        </w:rPr>
        <w:t>Madi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Glatz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62504" w:rsidRDefault="00B625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Decorating for the dance doesn’t take as long as many people would think. They decorate the morning of the dance, and it takes about three or so hours.</w:t>
      </w:r>
    </w:p>
    <w:p w:rsidR="00A7470B" w:rsidRDefault="00A747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Many schools around the area have started to have a dance called </w:t>
      </w:r>
      <w:proofErr w:type="spellStart"/>
      <w:r>
        <w:rPr>
          <w:rFonts w:ascii="Arial" w:hAnsi="Arial" w:cs="Arial"/>
          <w:sz w:val="24"/>
          <w:szCs w:val="24"/>
        </w:rPr>
        <w:t>morp</w:t>
      </w:r>
      <w:proofErr w:type="spellEnd"/>
      <w:r>
        <w:rPr>
          <w:rFonts w:ascii="Arial" w:hAnsi="Arial" w:cs="Arial"/>
          <w:sz w:val="24"/>
          <w:szCs w:val="24"/>
        </w:rPr>
        <w:t xml:space="preserve">. It is more of a casual dance, so the girls wouldn’t have to worry about going out and buying a dress. Also, people wouldn’t have to worry about finding a date or waiting to see if they are going to get asked. A lot of people are in favor of this idea. </w:t>
      </w:r>
    </w:p>
    <w:p w:rsidR="00A7470B" w:rsidRDefault="00A747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“Yes, I think that is a very good idea. I think casual is good, but having turnabout bei</w:t>
      </w:r>
      <w:r w:rsidR="00EF6CC1">
        <w:rPr>
          <w:rFonts w:ascii="Arial" w:hAnsi="Arial" w:cs="Arial"/>
          <w:sz w:val="24"/>
          <w:szCs w:val="24"/>
        </w:rPr>
        <w:t>ng formal it gives freshme</w:t>
      </w:r>
      <w:r>
        <w:rPr>
          <w:rFonts w:ascii="Arial" w:hAnsi="Arial" w:cs="Arial"/>
          <w:sz w:val="24"/>
          <w:szCs w:val="24"/>
        </w:rPr>
        <w:t>n and sophomores another chance to dress up for a dance,” said class sponsor Mr. Tierney.</w:t>
      </w:r>
    </w:p>
    <w:p w:rsidR="00086ECF" w:rsidRDefault="00086E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 people have suggested moving the dance to a different location. The only problem is that freshmen and some sophomores can’t drive themselves, so they prefer to keep the dance local.</w:t>
      </w:r>
    </w:p>
    <w:p w:rsidR="00086ECF" w:rsidRDefault="00086E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Turnabout tends to collect a decent amount of money, but some people don’t actually know where the money goes.</w:t>
      </w:r>
    </w:p>
    <w:p w:rsidR="00086ECF" w:rsidRDefault="00086E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“The money goes into the sophomore class fund, which they can then use for prom their junior years,” said class sponsor Mr. Hornsby.</w:t>
      </w:r>
    </w:p>
    <w:p w:rsidR="008B4D16" w:rsidRDefault="008B4D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dance has had a decent turn out each year. This upcoming year, they predict about 250 plus kids will attend.</w:t>
      </w:r>
    </w:p>
    <w:p w:rsidR="00B62504" w:rsidRDefault="00B625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need</w:t>
      </w:r>
      <w:r w:rsidR="00EF6C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refreshment</w:t>
      </w:r>
      <w:r w:rsidR="00EF6CC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at the dance, they will be providing mints and punch.</w:t>
      </w:r>
      <w:r w:rsidR="00C12603">
        <w:rPr>
          <w:rFonts w:ascii="Arial" w:hAnsi="Arial" w:cs="Arial"/>
          <w:sz w:val="24"/>
          <w:szCs w:val="24"/>
        </w:rPr>
        <w:t xml:space="preserve"> There will be supervisors at the dance at all times.</w:t>
      </w:r>
    </w:p>
    <w:p w:rsidR="00C12603" w:rsidRDefault="00C126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“The sophomore</w:t>
      </w:r>
      <w:r w:rsidRPr="00C12603">
        <w:rPr>
          <w:rFonts w:ascii="Arial" w:hAnsi="Arial" w:cs="Arial"/>
          <w:sz w:val="24"/>
          <w:szCs w:val="24"/>
        </w:rPr>
        <w:t xml:space="preserve"> sponsors</w:t>
      </w:r>
      <w:r>
        <w:rPr>
          <w:rFonts w:ascii="Arial" w:hAnsi="Arial" w:cs="Arial"/>
          <w:sz w:val="24"/>
          <w:szCs w:val="24"/>
        </w:rPr>
        <w:t>,</w:t>
      </w:r>
      <w:r w:rsidRPr="00C12603">
        <w:rPr>
          <w:rFonts w:ascii="Arial" w:hAnsi="Arial" w:cs="Arial"/>
          <w:sz w:val="24"/>
          <w:szCs w:val="24"/>
        </w:rPr>
        <w:t xml:space="preserve"> as well as the deans, our school resource officer, and some parents from PPP</w:t>
      </w:r>
      <w:r>
        <w:rPr>
          <w:rFonts w:ascii="Arial" w:hAnsi="Arial" w:cs="Arial"/>
          <w:sz w:val="24"/>
          <w:szCs w:val="24"/>
        </w:rPr>
        <w:t xml:space="preserve">,” said class sponsor Mr. </w:t>
      </w:r>
      <w:proofErr w:type="spellStart"/>
      <w:r>
        <w:rPr>
          <w:rFonts w:ascii="Arial" w:hAnsi="Arial" w:cs="Arial"/>
          <w:sz w:val="24"/>
          <w:szCs w:val="24"/>
        </w:rPr>
        <w:t>Ingwersen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F6CC1" w:rsidRDefault="00EF6C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Overall, turnabout is not only just a school dance, it is a time that you get to go and </w:t>
      </w:r>
      <w:r w:rsidR="001D73C9">
        <w:rPr>
          <w:rFonts w:ascii="Arial" w:hAnsi="Arial" w:cs="Arial"/>
          <w:sz w:val="24"/>
          <w:szCs w:val="24"/>
        </w:rPr>
        <w:t>hang out with your friends and get your dance shoes on. Make sure to plan early because it will be here before you know it.</w:t>
      </w:r>
    </w:p>
    <w:p w:rsidR="00EF6CC1" w:rsidRDefault="00EF6CC1">
      <w:pPr>
        <w:rPr>
          <w:rFonts w:ascii="Arial" w:hAnsi="Arial" w:cs="Arial"/>
          <w:sz w:val="24"/>
          <w:szCs w:val="24"/>
        </w:rPr>
      </w:pPr>
    </w:p>
    <w:p w:rsidR="00C12603" w:rsidRDefault="00C12603">
      <w:pPr>
        <w:rPr>
          <w:rFonts w:ascii="Arial" w:hAnsi="Arial" w:cs="Arial"/>
          <w:sz w:val="24"/>
          <w:szCs w:val="24"/>
        </w:rPr>
      </w:pPr>
    </w:p>
    <w:p w:rsidR="008B4D16" w:rsidRDefault="008B4D16">
      <w:pPr>
        <w:rPr>
          <w:rFonts w:ascii="Arial" w:hAnsi="Arial" w:cs="Arial"/>
          <w:sz w:val="24"/>
          <w:szCs w:val="24"/>
        </w:rPr>
      </w:pPr>
    </w:p>
    <w:p w:rsidR="00086ECF" w:rsidRDefault="00086ECF">
      <w:pPr>
        <w:rPr>
          <w:rFonts w:ascii="Arial" w:hAnsi="Arial" w:cs="Arial"/>
          <w:sz w:val="24"/>
          <w:szCs w:val="24"/>
        </w:rPr>
      </w:pPr>
    </w:p>
    <w:p w:rsidR="00A7470B" w:rsidRPr="00A7470B" w:rsidRDefault="00A7470B">
      <w:pPr>
        <w:rPr>
          <w:rFonts w:ascii="Arial" w:hAnsi="Arial" w:cs="Arial"/>
          <w:sz w:val="24"/>
          <w:szCs w:val="24"/>
        </w:rPr>
      </w:pPr>
    </w:p>
    <w:sectPr w:rsidR="00A7470B" w:rsidRPr="00A74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0B"/>
    <w:rsid w:val="00086ECF"/>
    <w:rsid w:val="001D73C9"/>
    <w:rsid w:val="001F0FAF"/>
    <w:rsid w:val="008B4D16"/>
    <w:rsid w:val="00A7470B"/>
    <w:rsid w:val="00B62504"/>
    <w:rsid w:val="00BE01A3"/>
    <w:rsid w:val="00C12603"/>
    <w:rsid w:val="00E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Morton CUSD 709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2014-02-10T16:03:00Z</dcterms:created>
  <dcterms:modified xsi:type="dcterms:W3CDTF">2014-02-10T16:03:00Z</dcterms:modified>
</cp:coreProperties>
</file>